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2693767</wp:posOffset>
            </wp:positionH>
            <wp:positionV relativeFrom="page">
              <wp:posOffset>0</wp:posOffset>
            </wp:positionV>
            <wp:extent cx="2160000" cy="1526367"/>
            <wp:effectExtent b="0" l="0" r="0" t="0"/>
            <wp:wrapNone/>
            <wp:docPr descr="Image" id="1073741829" name="image1.jpg"/>
            <a:graphic>
              <a:graphicData uri="http://schemas.openxmlformats.org/drawingml/2006/picture">
                <pic:pic>
                  <pic:nvPicPr>
                    <pic:cNvPr descr="Image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3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-726438</wp:posOffset>
            </wp:positionH>
            <wp:positionV relativeFrom="paragraph">
              <wp:posOffset>191370</wp:posOffset>
            </wp:positionV>
            <wp:extent cx="7556500" cy="4257443"/>
            <wp:effectExtent b="0" l="0" r="0" t="0"/>
            <wp:wrapNone/>
            <wp:docPr descr="Image" id="1073741831" name="image2.png"/>
            <a:graphic>
              <a:graphicData uri="http://schemas.openxmlformats.org/drawingml/2006/picture">
                <pic:pic>
                  <pic:nvPicPr>
                    <pic:cNvPr descr="Image" id="0" name="image2.png"/>
                    <pic:cNvPicPr preferRelativeResize="0"/>
                  </pic:nvPicPr>
                  <pic:blipFill>
                    <a:blip r:embed="rId8"/>
                    <a:srcRect b="5" l="0" r="0" t="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2574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FICHE D’INSCRIPTION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Ce stage s’adresse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aux artistes du spectacle : comédiens, chanteurs, musiciens, danseurs, circassiens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 à toute personne souhaitant améliorer sa maîtrise respiratoire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64"/>
          <w:tab w:val="left" w:pos="9072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 / PRENOM : </w:t>
        <w:tab/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64"/>
          <w:tab w:val="left" w:pos="9072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AGE : </w:t>
        <w:tab/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64"/>
          <w:tab w:val="left" w:pos="9072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  / TELEPHONE : </w:t>
        <w:tab/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64"/>
          <w:tab w:val="left" w:pos="9072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ADRESSE POSTALE : </w:t>
        <w:tab/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64"/>
          <w:tab w:val="left" w:pos="9072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PROFESSION 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Vos besoins (en quelques mots)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64"/>
          <w:tab w:val="left" w:pos="9072"/>
        </w:tabs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64"/>
          <w:tab w:val="left" w:pos="9072"/>
        </w:tabs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64"/>
          <w:tab w:val="left" w:pos="9072"/>
        </w:tabs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64"/>
          <w:tab w:val="left" w:pos="9072"/>
        </w:tabs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64"/>
          <w:tab w:val="left" w:pos="9072"/>
        </w:tabs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64"/>
          <w:tab w:val="left" w:pos="9072"/>
        </w:tabs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Conditions d’admission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Lettre de motivation (étape 1)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Entretien téléphonique (étape 2)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Confirmation d’admission (étape 3)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Prérequis 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Etre disponible sur toute la période du stage : du 29 août au 09 septembre 2022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70 heures de formation : 2 semaines de pratique à L’ARTA CARTOUCHERIE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Afin de vous accompagner au mieux, nous invitons les personnes en situation de handicap à nous contacter directement pour échanger à ce sujet: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Catherine Rétoré </w:t>
      </w:r>
      <w:hyperlink r:id="rId9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catherineretore@gmail.com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entretien vous sera proposé afin de déterminer avec vous l’adaptation nécessaire à votre participation.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127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127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127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Trois questionnaires vous seront remis en fin de stage 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hanging="357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Une  auto-évaluation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hanging="357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Une évaluation sur la formation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hanging="357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Une évaluation six mois après la fin du stage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714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Intervenants 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Catherine RÉTORÉ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Artiste dramatique et pédagogue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Sava LOLOV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Artiste dramatique et pédagogue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Valérie BEZANÇON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Artiste dramatique et pédagogue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Benoît LUGUÉ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Artiste musicien, compositeur et pédagogue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Sarah LLORCA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Artiste dramatique, metteur en scène et pédagogue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</w:t>
        <w:tab/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Fait à _____________________________ , le _____________________________</w:t>
        <w:tab/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lieu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(date)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ab/>
        <w:tab/>
        <w:tab/>
        <w:tab/>
        <w:t xml:space="preserve">         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Signature du stagiaire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CONTACT : Catherine Rétoré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stage.respiration@gmail.com / 06 13 23 70 32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www.ecoledelarespiration.sitew.com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40" w:w="11900" w:orient="portrait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12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160000" cy="493715"/>
          <wp:effectExtent b="0" l="0" r="0" t="0"/>
          <wp:docPr descr="Image" id="1073741830" name="image3.jpg"/>
          <a:graphic>
            <a:graphicData uri="http://schemas.openxmlformats.org/drawingml/2006/picture">
              <pic:pic>
                <pic:nvPicPr>
                  <pic:cNvPr descr="Image"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60000" cy="4937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09" w:hanging="359.9999999999999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4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69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0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29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6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09" w:hanging="359.9999999999999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4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69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0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29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6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❖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402" w:hanging="16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14" w:hanging="35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34" w:hanging="35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54" w:hanging="35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74" w:hanging="35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94" w:hanging="35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14" w:hanging="35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34" w:hanging="35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54" w:hanging="357.000000000000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74" w:hanging="357.000000000000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En-tête.0">
    <w:name w:val="En-tête"/>
    <w:next w:val="En-tête.0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character" w:styleId="Aucun">
    <w:name w:val="Aucun"/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fr-FR"/>
      <w14:textFill>
        <w14:solidFill>
          <w14:srgbClr w14:val="000000"/>
        </w14:solidFill>
      </w14:textFill>
      <w14:textOutline>
        <w14:noFill/>
      </w14:textOutline>
    </w:rPr>
  </w:style>
  <w:style w:type="numbering" w:styleId="Style 1 importé">
    <w:name w:val="Style 1 importé"/>
    <w:pPr>
      <w:numPr>
        <w:numId w:val="1"/>
      </w:numPr>
    </w:pPr>
  </w:style>
  <w:style w:type="numbering" w:styleId="Style 2 importé">
    <w:name w:val="Style 2 importé"/>
    <w:pPr>
      <w:numPr>
        <w:numId w:val="3"/>
      </w:numPr>
    </w:pPr>
  </w:style>
  <w:style w:type="numbering" w:styleId="Style 3 importé">
    <w:name w:val="Style 3 importé"/>
    <w:pPr>
      <w:numPr>
        <w:numId w:val="5"/>
      </w:numPr>
    </w:pPr>
  </w:style>
  <w:style w:type="character" w:styleId="Hyperlink.0">
    <w:name w:val="Hyperlink.0"/>
    <w:basedOn w:val="Aucun"/>
    <w:next w:val="Hyperlink.0"/>
    <w:rPr>
      <w:rFonts w:ascii="Calibri" w:cs="Calibri" w:eastAsia="Calibri" w:hAnsi="Calibri"/>
      <w:i w:val="1"/>
      <w:iCs w:val="1"/>
      <w:outline w:val="0"/>
      <w:color w:val="0000ff"/>
      <w:sz w:val="24"/>
      <w:szCs w:val="24"/>
      <w:u w:color="0000ff" w:val="single"/>
      <w:lang w:val="en-US"/>
      <w14:textFill>
        <w14:solidFill>
          <w14:srgbClr w14:val="0000FF"/>
        </w14:solidFill>
      </w14:textFill>
    </w:rPr>
  </w:style>
  <w:style w:type="numbering" w:styleId="Style 4 importé">
    <w:name w:val="Style 4 importé"/>
    <w:pPr>
      <w:numPr>
        <w:numId w:val="7"/>
      </w:numPr>
    </w:pPr>
  </w:style>
  <w:style w:type="numbering" w:styleId="Style 5 importé">
    <w:name w:val="Style 5 importé"/>
    <w:pPr>
      <w:numPr>
        <w:numId w:val="9"/>
      </w:numPr>
    </w:pPr>
  </w:style>
  <w:style w:type="character" w:styleId="Hyperlink.1">
    <w:name w:val="Hyperlink.1"/>
    <w:basedOn w:val="Aucun"/>
    <w:next w:val="Hyperlink.1"/>
    <w:rPr>
      <w:rFonts w:ascii="Calibri" w:cs="Calibri" w:eastAsia="Calibri" w:hAnsi="Calibri"/>
      <w:outline w:val="0"/>
      <w:color w:val="000000"/>
      <w:sz w:val="28"/>
      <w:szCs w:val="28"/>
      <w:u w:color="000000" w:val="single"/>
      <w:lang w:val="it-IT"/>
      <w14:textFill>
        <w14:solidFill>
          <w14:srgbClr w14:val="000000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://www.ecoledelarespiration.sitew.com" TargetMode="External"/><Relationship Id="rId12" Type="http://schemas.openxmlformats.org/officeDocument/2006/relationships/footer" Target="footer1.xml"/><Relationship Id="rId9" Type="http://schemas.openxmlformats.org/officeDocument/2006/relationships/hyperlink" Target="mailto:catherineretore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1QayrIXxDV9z5eLLak0b8+O+9A==">AMUW2mWBXeg/FTXYLsQpzEMPUY85UaN7kSDivj86iWVThdQ7Iu3RcjF19WJSBgDtRjBTpHwsi1/foowJaiEKwB6gzdJS0uOw3Poh+mNwRXjO1anNmWJ/ht8=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